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8C3" w:rsidRDefault="008508C3" w:rsidP="008508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8508C3" w:rsidRDefault="008508C3" w:rsidP="008508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inline distT="0" distB="0" distL="0" distR="0" wp14:anchorId="620300A4" wp14:editId="283C6F4B">
            <wp:extent cx="238125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81250" cy="504825"/>
                    </a:xfrm>
                    <a:prstGeom prst="rect">
                      <a:avLst/>
                    </a:prstGeom>
                    <a:noFill/>
                    <a:ln>
                      <a:noFill/>
                    </a:ln>
                  </pic:spPr>
                </pic:pic>
              </a:graphicData>
            </a:graphic>
          </wp:inline>
        </w:drawing>
      </w:r>
    </w:p>
    <w:p w:rsidR="008508C3" w:rsidRDefault="008508C3" w:rsidP="008508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t xml:space="preserve"> </w:t>
      </w:r>
      <w:r>
        <w:rPr>
          <w:rFonts w:ascii="Arial" w:hAnsi="Arial" w:cs="Arial"/>
          <w:b/>
        </w:rPr>
        <w:t>Contact: Kristen Veverka</w:t>
      </w:r>
    </w:p>
    <w:p w:rsidR="008508C3" w:rsidRDefault="008508C3" w:rsidP="008508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Communications Specialist</w:t>
      </w:r>
    </w:p>
    <w:p w:rsidR="008508C3" w:rsidRDefault="008508C3" w:rsidP="008508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Tactical Products</w:t>
      </w:r>
    </w:p>
    <w:p w:rsidR="008508C3" w:rsidRDefault="008508C3" w:rsidP="008508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ab/>
        <w:t>(913) 689-3630</w:t>
      </w:r>
    </w:p>
    <w:p w:rsidR="008508C3" w:rsidRDefault="008508C3" w:rsidP="008508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 xml:space="preserve">FOR IMMEDIATE RELEASE </w:t>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E-mail: </w:t>
      </w:r>
      <w:hyperlink r:id="rId5" w:history="1">
        <w:r>
          <w:rPr>
            <w:rStyle w:val="Hyperlink"/>
            <w:rFonts w:ascii="Arial" w:hAnsi="Arial" w:cs="Arial"/>
          </w:rPr>
          <w:t>pressroom@vistaoutdoor.com</w:t>
        </w:r>
      </w:hyperlink>
    </w:p>
    <w:p w:rsidR="008508C3" w:rsidRDefault="008508C3" w:rsidP="008508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p>
    <w:p w:rsidR="008508C3" w:rsidRPr="007E69F2" w:rsidRDefault="00E1568C" w:rsidP="008508C3">
      <w:pPr>
        <w:spacing w:after="0" w:line="240" w:lineRule="auto"/>
        <w:jc w:val="center"/>
        <w:rPr>
          <w:rFonts w:ascii="Times New Roman" w:hAnsi="Times New Roman" w:cs="Times New Roman"/>
          <w:b/>
          <w:bCs/>
          <w:sz w:val="24"/>
          <w:szCs w:val="24"/>
        </w:rPr>
      </w:pPr>
      <w:r>
        <w:rPr>
          <w:rFonts w:ascii="Arial" w:hAnsi="Arial" w:cs="Arial"/>
          <w:b/>
          <w:sz w:val="28"/>
          <w:szCs w:val="28"/>
        </w:rPr>
        <w:t>Consumers Recognize BLACKHAWK! as Best Holster Brand in the OpticsPlanet Brilliance Awards</w:t>
      </w:r>
    </w:p>
    <w:p w:rsidR="008508C3" w:rsidRPr="007E69F2" w:rsidRDefault="008508C3" w:rsidP="008508C3">
      <w:pPr>
        <w:spacing w:after="0" w:line="240" w:lineRule="auto"/>
        <w:rPr>
          <w:rFonts w:ascii="Times New Roman" w:hAnsi="Times New Roman" w:cs="Times New Roman"/>
          <w:b/>
          <w:bCs/>
          <w:sz w:val="24"/>
          <w:szCs w:val="24"/>
        </w:rPr>
      </w:pPr>
    </w:p>
    <w:p w:rsidR="00E1568C" w:rsidRDefault="008508C3" w:rsidP="00E1568C">
      <w:pPr>
        <w:pStyle w:val="Default"/>
        <w:rPr>
          <w:rFonts w:ascii="Arial" w:hAnsi="Arial" w:cs="Arial"/>
          <w:sz w:val="22"/>
          <w:szCs w:val="22"/>
        </w:rPr>
      </w:pPr>
      <w:r w:rsidRPr="007E69F2">
        <w:rPr>
          <w:rFonts w:ascii="Arial" w:hAnsi="Arial" w:cs="Arial"/>
          <w:b/>
          <w:bCs/>
        </w:rPr>
        <w:t xml:space="preserve">Overland Park, KS – </w:t>
      </w:r>
      <w:r w:rsidR="00385E36">
        <w:rPr>
          <w:rFonts w:ascii="Arial" w:hAnsi="Arial" w:cs="Arial"/>
          <w:b/>
          <w:bCs/>
        </w:rPr>
        <w:t>December 2</w:t>
      </w:r>
      <w:r w:rsidR="00754CB8">
        <w:rPr>
          <w:rFonts w:ascii="Arial" w:hAnsi="Arial" w:cs="Arial"/>
          <w:b/>
          <w:bCs/>
        </w:rPr>
        <w:t>0</w:t>
      </w:r>
      <w:r w:rsidRPr="007E69F2">
        <w:rPr>
          <w:rFonts w:ascii="Arial" w:hAnsi="Arial" w:cs="Arial"/>
          <w:b/>
          <w:bCs/>
        </w:rPr>
        <w:t>, 201</w:t>
      </w:r>
      <w:r w:rsidR="00754CB8">
        <w:rPr>
          <w:rFonts w:ascii="Arial" w:hAnsi="Arial" w:cs="Arial"/>
          <w:b/>
          <w:bCs/>
        </w:rPr>
        <w:t>6</w:t>
      </w:r>
      <w:bookmarkStart w:id="0" w:name="_GoBack"/>
      <w:bookmarkEnd w:id="0"/>
      <w:r w:rsidRPr="007E69F2">
        <w:rPr>
          <w:rFonts w:ascii="Arial" w:hAnsi="Arial" w:cs="Arial"/>
          <w:b/>
          <w:bCs/>
        </w:rPr>
        <w:t>–</w:t>
      </w:r>
      <w:r w:rsidR="0003200E">
        <w:rPr>
          <w:rFonts w:ascii="Arial" w:hAnsi="Arial" w:cs="Arial"/>
          <w:sz w:val="22"/>
          <w:szCs w:val="22"/>
        </w:rPr>
        <w:t xml:space="preserve"> </w:t>
      </w:r>
      <w:r w:rsidR="00E1568C" w:rsidRPr="00E1568C">
        <w:rPr>
          <w:rFonts w:ascii="Arial" w:hAnsi="Arial" w:cs="Arial"/>
          <w:sz w:val="22"/>
          <w:szCs w:val="22"/>
        </w:rPr>
        <w:t xml:space="preserve">BLACKHAWK!, </w:t>
      </w:r>
      <w:r w:rsidR="00FA4841">
        <w:rPr>
          <w:rFonts w:ascii="Arial" w:hAnsi="Arial" w:cs="Arial"/>
          <w:sz w:val="22"/>
          <w:szCs w:val="22"/>
        </w:rPr>
        <w:t xml:space="preserve">a </w:t>
      </w:r>
      <w:r w:rsidR="00E1568C" w:rsidRPr="00E1568C">
        <w:rPr>
          <w:rFonts w:ascii="Arial" w:hAnsi="Arial" w:cs="Arial"/>
          <w:sz w:val="22"/>
          <w:szCs w:val="22"/>
        </w:rPr>
        <w:t xml:space="preserve">leading manufacturer of high-tech holsters and tactical accessories, </w:t>
      </w:r>
      <w:r w:rsidR="0003200E">
        <w:rPr>
          <w:rFonts w:ascii="Arial" w:hAnsi="Arial" w:cs="Arial"/>
          <w:sz w:val="22"/>
          <w:szCs w:val="22"/>
        </w:rPr>
        <w:t xml:space="preserve">announced it has won three 2016 Brilliance Awards from online retailer OpticsPlanet: </w:t>
      </w:r>
      <w:r w:rsidR="00E1568C" w:rsidRPr="00E1568C">
        <w:rPr>
          <w:rFonts w:ascii="Arial" w:hAnsi="Arial" w:cs="Arial"/>
          <w:sz w:val="22"/>
          <w:szCs w:val="22"/>
        </w:rPr>
        <w:t xml:space="preserve">Best Holster Brand, Best Tactical </w:t>
      </w:r>
      <w:r w:rsidR="00E1568C">
        <w:rPr>
          <w:rFonts w:ascii="Arial" w:hAnsi="Arial" w:cs="Arial"/>
          <w:sz w:val="22"/>
          <w:szCs w:val="22"/>
        </w:rPr>
        <w:t>Holster</w:t>
      </w:r>
      <w:r w:rsidR="00E1568C" w:rsidRPr="00E1568C">
        <w:rPr>
          <w:rFonts w:ascii="Arial" w:hAnsi="Arial" w:cs="Arial"/>
          <w:sz w:val="22"/>
          <w:szCs w:val="22"/>
        </w:rPr>
        <w:t xml:space="preserve"> and Best Soft</w:t>
      </w:r>
      <w:r w:rsidR="00E1568C">
        <w:rPr>
          <w:rFonts w:ascii="Arial" w:hAnsi="Arial" w:cs="Arial"/>
          <w:sz w:val="22"/>
          <w:szCs w:val="22"/>
        </w:rPr>
        <w:t xml:space="preserve"> Rifle Case</w:t>
      </w:r>
      <w:r w:rsidR="00E1568C" w:rsidRPr="00E1568C">
        <w:rPr>
          <w:rFonts w:ascii="Arial" w:hAnsi="Arial" w:cs="Arial"/>
          <w:sz w:val="22"/>
          <w:szCs w:val="22"/>
        </w:rPr>
        <w:t>. Decided by popular vote, the Brilliance Awards annually recognize the best of the best in performance optics and shooting equipment.</w:t>
      </w:r>
      <w:r w:rsidR="00E1568C" w:rsidRPr="00E1568C">
        <w:rPr>
          <w:rFonts w:ascii="Arial" w:hAnsi="Arial" w:cs="Arial"/>
          <w:sz w:val="22"/>
          <w:szCs w:val="22"/>
        </w:rPr>
        <w:br/>
      </w:r>
    </w:p>
    <w:p w:rsidR="00CE0DB3" w:rsidRDefault="00E1568C" w:rsidP="00E1568C">
      <w:pPr>
        <w:pStyle w:val="Default"/>
        <w:rPr>
          <w:rFonts w:ascii="Arial" w:hAnsi="Arial" w:cs="Arial"/>
          <w:sz w:val="22"/>
          <w:szCs w:val="22"/>
        </w:rPr>
      </w:pPr>
      <w:r w:rsidRPr="00E1568C">
        <w:rPr>
          <w:rFonts w:ascii="Arial" w:hAnsi="Arial" w:cs="Arial"/>
          <w:sz w:val="22"/>
          <w:szCs w:val="22"/>
        </w:rPr>
        <w:t>OpticsPlanet named the finalists vying for the right to bear the coveted Brilliance Award seal. Consumers then cast their votes, choosing BLACKHAWK! as:</w:t>
      </w:r>
      <w:r w:rsidRPr="00E1568C">
        <w:rPr>
          <w:rFonts w:ascii="Arial" w:hAnsi="Arial" w:cs="Arial"/>
          <w:sz w:val="22"/>
          <w:szCs w:val="22"/>
        </w:rPr>
        <w:br/>
        <w:t>• Best Holster Brand overall</w:t>
      </w:r>
      <w:r w:rsidRPr="00E1568C">
        <w:rPr>
          <w:rFonts w:ascii="Arial" w:hAnsi="Arial" w:cs="Arial"/>
          <w:sz w:val="22"/>
          <w:szCs w:val="22"/>
        </w:rPr>
        <w:br/>
        <w:t xml:space="preserve">• Best Tactical </w:t>
      </w:r>
      <w:r>
        <w:rPr>
          <w:rFonts w:ascii="Arial" w:hAnsi="Arial" w:cs="Arial"/>
          <w:sz w:val="22"/>
          <w:szCs w:val="22"/>
        </w:rPr>
        <w:t>Holster</w:t>
      </w:r>
      <w:r w:rsidR="0003200E">
        <w:rPr>
          <w:rFonts w:ascii="Arial" w:hAnsi="Arial" w:cs="Arial"/>
          <w:sz w:val="22"/>
          <w:szCs w:val="22"/>
        </w:rPr>
        <w:t xml:space="preserve"> for the </w:t>
      </w:r>
      <w:r>
        <w:rPr>
          <w:rFonts w:ascii="Arial" w:hAnsi="Arial" w:cs="Arial"/>
          <w:sz w:val="22"/>
          <w:szCs w:val="22"/>
        </w:rPr>
        <w:t>SERPA Level 2</w:t>
      </w:r>
      <w:r w:rsidRPr="00E1568C">
        <w:rPr>
          <w:rFonts w:ascii="Arial" w:hAnsi="Arial" w:cs="Arial"/>
          <w:sz w:val="22"/>
          <w:szCs w:val="22"/>
        </w:rPr>
        <w:br/>
        <w:t xml:space="preserve">• Best Soft </w:t>
      </w:r>
      <w:r>
        <w:rPr>
          <w:rFonts w:ascii="Arial" w:hAnsi="Arial" w:cs="Arial"/>
          <w:sz w:val="22"/>
          <w:szCs w:val="22"/>
        </w:rPr>
        <w:t xml:space="preserve">Rifle </w:t>
      </w:r>
      <w:r w:rsidRPr="00E1568C">
        <w:rPr>
          <w:rFonts w:ascii="Arial" w:hAnsi="Arial" w:cs="Arial"/>
          <w:sz w:val="22"/>
          <w:szCs w:val="22"/>
        </w:rPr>
        <w:t>Case</w:t>
      </w:r>
      <w:r w:rsidR="0003200E">
        <w:rPr>
          <w:rFonts w:ascii="Arial" w:hAnsi="Arial" w:cs="Arial"/>
          <w:sz w:val="22"/>
          <w:szCs w:val="22"/>
        </w:rPr>
        <w:t xml:space="preserve"> for the </w:t>
      </w:r>
      <w:r>
        <w:rPr>
          <w:rFonts w:ascii="Arial" w:hAnsi="Arial" w:cs="Arial"/>
          <w:sz w:val="22"/>
          <w:szCs w:val="22"/>
        </w:rPr>
        <w:t xml:space="preserve">Discreet Weapons </w:t>
      </w:r>
      <w:r w:rsidR="00CE0DB3">
        <w:rPr>
          <w:rFonts w:ascii="Arial" w:hAnsi="Arial" w:cs="Arial"/>
          <w:sz w:val="22"/>
          <w:szCs w:val="22"/>
        </w:rPr>
        <w:t xml:space="preserve">Rifle </w:t>
      </w:r>
      <w:r>
        <w:rPr>
          <w:rFonts w:ascii="Arial" w:hAnsi="Arial" w:cs="Arial"/>
          <w:sz w:val="22"/>
          <w:szCs w:val="22"/>
        </w:rPr>
        <w:t xml:space="preserve">Case </w:t>
      </w:r>
      <w:r w:rsidRPr="00E1568C">
        <w:rPr>
          <w:rFonts w:ascii="Arial" w:hAnsi="Arial" w:cs="Arial"/>
          <w:sz w:val="22"/>
          <w:szCs w:val="22"/>
        </w:rPr>
        <w:br/>
      </w:r>
      <w:r w:rsidRPr="00E1568C">
        <w:rPr>
          <w:rFonts w:ascii="Arial" w:hAnsi="Arial" w:cs="Arial"/>
          <w:sz w:val="22"/>
          <w:szCs w:val="22"/>
        </w:rPr>
        <w:br/>
        <w:t xml:space="preserve">“To be recognized as an overall category winner by OpticsPlanet and its consumers is an incredible honor for our team,” said BLACKHAWK! </w:t>
      </w:r>
      <w:r w:rsidR="00CE0DB3">
        <w:rPr>
          <w:rFonts w:ascii="Arial" w:hAnsi="Arial" w:cs="Arial"/>
          <w:sz w:val="22"/>
          <w:szCs w:val="22"/>
        </w:rPr>
        <w:t>Senior Product Manager</w:t>
      </w:r>
      <w:r w:rsidRPr="00E1568C">
        <w:rPr>
          <w:rFonts w:ascii="Arial" w:hAnsi="Arial" w:cs="Arial"/>
          <w:sz w:val="22"/>
          <w:szCs w:val="22"/>
        </w:rPr>
        <w:t xml:space="preserve"> for </w:t>
      </w:r>
      <w:r w:rsidR="00CE0DB3">
        <w:rPr>
          <w:rFonts w:ascii="Arial" w:hAnsi="Arial" w:cs="Arial"/>
          <w:sz w:val="22"/>
          <w:szCs w:val="22"/>
        </w:rPr>
        <w:t>Holsters, Larry Houck</w:t>
      </w:r>
      <w:r w:rsidRPr="00E1568C">
        <w:rPr>
          <w:rFonts w:ascii="Arial" w:hAnsi="Arial" w:cs="Arial"/>
          <w:sz w:val="22"/>
          <w:szCs w:val="22"/>
        </w:rPr>
        <w:t>. “We</w:t>
      </w:r>
      <w:r w:rsidR="00CE0DB3">
        <w:rPr>
          <w:rFonts w:ascii="Arial" w:hAnsi="Arial" w:cs="Arial"/>
          <w:sz w:val="22"/>
          <w:szCs w:val="22"/>
        </w:rPr>
        <w:t xml:space="preserve"> work diligently to produce</w:t>
      </w:r>
      <w:r w:rsidRPr="00E1568C">
        <w:rPr>
          <w:rFonts w:ascii="Arial" w:hAnsi="Arial" w:cs="Arial"/>
          <w:sz w:val="22"/>
          <w:szCs w:val="22"/>
        </w:rPr>
        <w:t xml:space="preserve"> the highest quality and </w:t>
      </w:r>
      <w:r w:rsidR="00CE0DB3">
        <w:rPr>
          <w:rFonts w:ascii="Arial" w:hAnsi="Arial" w:cs="Arial"/>
          <w:sz w:val="22"/>
          <w:szCs w:val="22"/>
        </w:rPr>
        <w:t>most innovative</w:t>
      </w:r>
      <w:r w:rsidRPr="00E1568C">
        <w:rPr>
          <w:rFonts w:ascii="Arial" w:hAnsi="Arial" w:cs="Arial"/>
          <w:sz w:val="22"/>
          <w:szCs w:val="22"/>
        </w:rPr>
        <w:t xml:space="preserve"> </w:t>
      </w:r>
      <w:r w:rsidR="00CE0DB3">
        <w:rPr>
          <w:rFonts w:ascii="Arial" w:hAnsi="Arial" w:cs="Arial"/>
          <w:sz w:val="22"/>
          <w:szCs w:val="22"/>
        </w:rPr>
        <w:t>tactical products on the market</w:t>
      </w:r>
      <w:r w:rsidRPr="00E1568C">
        <w:rPr>
          <w:rFonts w:ascii="Arial" w:hAnsi="Arial" w:cs="Arial"/>
          <w:sz w:val="22"/>
          <w:szCs w:val="22"/>
        </w:rPr>
        <w:t>.”</w:t>
      </w:r>
      <w:r w:rsidRPr="00E1568C">
        <w:rPr>
          <w:rFonts w:ascii="Arial" w:hAnsi="Arial" w:cs="Arial"/>
          <w:sz w:val="22"/>
          <w:szCs w:val="22"/>
        </w:rPr>
        <w:br/>
      </w:r>
      <w:r w:rsidRPr="00E1568C">
        <w:rPr>
          <w:rFonts w:ascii="Arial" w:hAnsi="Arial" w:cs="Arial"/>
          <w:sz w:val="22"/>
          <w:szCs w:val="22"/>
        </w:rPr>
        <w:br/>
        <w:t xml:space="preserve">Designed for tough assignments, the </w:t>
      </w:r>
      <w:r w:rsidR="00CE0DB3">
        <w:rPr>
          <w:rFonts w:ascii="Arial" w:hAnsi="Arial" w:cs="Arial"/>
          <w:sz w:val="22"/>
          <w:szCs w:val="22"/>
        </w:rPr>
        <w:t>SERPA Level 2 CQC Tactical Holster has forged a strong reputation for a fast, smooth draw and easy re-holster without slowing you down. Perfect for any operator mission.</w:t>
      </w:r>
    </w:p>
    <w:p w:rsidR="00FA49FC" w:rsidRPr="00E1568C" w:rsidRDefault="00E1568C" w:rsidP="00E1568C">
      <w:pPr>
        <w:pStyle w:val="Default"/>
        <w:rPr>
          <w:rFonts w:ascii="Arial" w:hAnsi="Arial" w:cs="Arial"/>
          <w:sz w:val="22"/>
          <w:szCs w:val="22"/>
        </w:rPr>
      </w:pPr>
      <w:r w:rsidRPr="00E1568C">
        <w:rPr>
          <w:rFonts w:ascii="Arial" w:hAnsi="Arial" w:cs="Arial"/>
          <w:sz w:val="22"/>
          <w:szCs w:val="22"/>
        </w:rPr>
        <w:br/>
        <w:t xml:space="preserve">The BLACKHAWK! </w:t>
      </w:r>
      <w:r w:rsidR="00CE0DB3">
        <w:rPr>
          <w:rFonts w:ascii="Arial" w:hAnsi="Arial" w:cs="Arial"/>
          <w:sz w:val="22"/>
          <w:szCs w:val="22"/>
        </w:rPr>
        <w:t>Discreet Weapons Rifle Case</w:t>
      </w:r>
      <w:r w:rsidRPr="00E1568C">
        <w:rPr>
          <w:rFonts w:ascii="Arial" w:hAnsi="Arial" w:cs="Arial"/>
          <w:sz w:val="22"/>
          <w:szCs w:val="22"/>
        </w:rPr>
        <w:t xml:space="preserve"> </w:t>
      </w:r>
      <w:r w:rsidR="00CE0DB3">
        <w:rPr>
          <w:rFonts w:ascii="Arial" w:hAnsi="Arial" w:cs="Arial"/>
          <w:sz w:val="22"/>
          <w:szCs w:val="22"/>
        </w:rPr>
        <w:t xml:space="preserve">features double-stitched seam taping on raw edges with Box X-anchor stitching on the handles. The lightweight closed-cell foam padding does not absorb moisture, keeping your gun safe and dry at all times. </w:t>
      </w:r>
    </w:p>
    <w:p w:rsidR="00E1568C" w:rsidRPr="00E1568C" w:rsidRDefault="00E1568C" w:rsidP="00E1568C">
      <w:pPr>
        <w:pStyle w:val="Default"/>
        <w:rPr>
          <w:rFonts w:ascii="Arial" w:hAnsi="Arial" w:cs="Arial"/>
          <w:sz w:val="22"/>
          <w:szCs w:val="22"/>
        </w:rPr>
      </w:pPr>
    </w:p>
    <w:p w:rsidR="00FA49FC" w:rsidRDefault="00FA49FC" w:rsidP="00FA49FC">
      <w:pPr>
        <w:spacing w:line="259" w:lineRule="auto"/>
        <w:rPr>
          <w:rFonts w:ascii="Arial" w:hAnsi="Arial" w:cs="Arial"/>
        </w:rPr>
      </w:pPr>
      <w:r w:rsidRPr="007E69F2">
        <w:rPr>
          <w:rFonts w:ascii="Arial" w:hAnsi="Arial" w:cs="Arial"/>
        </w:rPr>
        <w:t xml:space="preserve">BLACKHAWK!, a Vista Outdoor, Inc. brand, is committed to providing the best class of tactical gear. For more information, visit </w:t>
      </w:r>
      <w:hyperlink r:id="rId6" w:tgtFrame="_blank" w:history="1">
        <w:r w:rsidRPr="007E69F2">
          <w:rPr>
            <w:rFonts w:ascii="Arial" w:hAnsi="Arial" w:cs="Arial"/>
            <w:color w:val="5B595A"/>
          </w:rPr>
          <w:t>www.blackhawk.com</w:t>
        </w:r>
      </w:hyperlink>
      <w:r>
        <w:rPr>
          <w:rFonts w:ascii="Arial" w:hAnsi="Arial" w:cs="Arial"/>
        </w:rPr>
        <w:t>.</w:t>
      </w:r>
    </w:p>
    <w:p w:rsidR="008508C3" w:rsidRPr="007E69F2" w:rsidRDefault="008508C3" w:rsidP="005E2F7B">
      <w:pPr>
        <w:spacing w:line="259" w:lineRule="auto"/>
        <w:rPr>
          <w:rFonts w:ascii="Arial" w:hAnsi="Arial" w:cs="Arial"/>
          <w:b/>
          <w:bCs/>
          <w:caps/>
          <w:sz w:val="24"/>
          <w:szCs w:val="24"/>
        </w:rPr>
      </w:pPr>
      <w:r w:rsidRPr="007E69F2">
        <w:rPr>
          <w:rFonts w:ascii="Arial" w:hAnsi="Arial" w:cs="Arial"/>
        </w:rPr>
        <w:br/>
      </w:r>
      <w:r w:rsidRPr="007E69F2">
        <w:rPr>
          <w:rFonts w:ascii="Arial" w:hAnsi="Arial" w:cs="Arial"/>
          <w:b/>
          <w:bCs/>
        </w:rPr>
        <w:t xml:space="preserve">About Vista Outdoor </w:t>
      </w:r>
      <w:r w:rsidRPr="007E69F2">
        <w:rPr>
          <w:rFonts w:ascii="Arial" w:hAnsi="Arial" w:cs="Arial"/>
        </w:rPr>
        <w:br/>
        <w:t xml:space="preserve">Vista Outdoor is a leading global designer, manufacturer and marketer of consumer products in </w:t>
      </w:r>
      <w:r w:rsidRPr="007E69F2">
        <w:rPr>
          <w:rFonts w:ascii="Arial" w:hAnsi="Arial" w:cs="Arial"/>
        </w:rPr>
        <w:lastRenderedPageBreak/>
        <w:t xml:space="preserve">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7" w:tgtFrame="_blank" w:history="1">
        <w:r w:rsidRPr="007E69F2">
          <w:rPr>
            <w:rFonts w:ascii="Arial" w:hAnsi="Arial" w:cs="Arial"/>
            <w:color w:val="5B595A"/>
          </w:rPr>
          <w:t>www.vistaoutdoor.com</w:t>
        </w:r>
      </w:hyperlink>
      <w:r w:rsidRPr="007E69F2">
        <w:rPr>
          <w:rFonts w:ascii="Arial" w:hAnsi="Arial" w:cs="Arial"/>
        </w:rPr>
        <w:t xml:space="preserve"> or follow us on Twitter @VistaOutdoorInc and Facebook at </w:t>
      </w:r>
      <w:hyperlink r:id="rId8" w:tgtFrame="_blank" w:history="1">
        <w:r w:rsidRPr="007E69F2">
          <w:rPr>
            <w:rFonts w:ascii="Arial" w:hAnsi="Arial" w:cs="Arial"/>
            <w:color w:val="5B595A"/>
          </w:rPr>
          <w:t>www.facebook.com/vistaoutdoor</w:t>
        </w:r>
      </w:hyperlink>
    </w:p>
    <w:p w:rsidR="008508C3" w:rsidRPr="007E69F2" w:rsidRDefault="008508C3" w:rsidP="008508C3">
      <w:pPr>
        <w:spacing w:after="0" w:line="240" w:lineRule="auto"/>
        <w:rPr>
          <w:rFonts w:ascii="Arial" w:hAnsi="Arial" w:cs="Arial"/>
          <w:b/>
          <w:bCs/>
          <w:caps/>
          <w:sz w:val="24"/>
          <w:szCs w:val="24"/>
        </w:rPr>
      </w:pPr>
      <w:r w:rsidRPr="007E69F2">
        <w:rPr>
          <w:rFonts w:ascii="Arial" w:hAnsi="Arial" w:cs="Arial"/>
          <w:b/>
          <w:bCs/>
          <w:caps/>
          <w:sz w:val="24"/>
          <w:szCs w:val="24"/>
        </w:rPr>
        <w:t>Contacts:</w:t>
      </w:r>
    </w:p>
    <w:p w:rsidR="008508C3" w:rsidRPr="007E69F2" w:rsidRDefault="008508C3" w:rsidP="008508C3">
      <w:pPr>
        <w:spacing w:after="0" w:line="240" w:lineRule="auto"/>
        <w:rPr>
          <w:rFonts w:ascii="Arial" w:hAnsi="Arial" w:cs="Arial"/>
          <w:b/>
          <w:bCs/>
          <w:sz w:val="24"/>
          <w:szCs w:val="24"/>
        </w:rPr>
      </w:pPr>
    </w:p>
    <w:p w:rsidR="008508C3" w:rsidRPr="007E69F2" w:rsidRDefault="008508C3" w:rsidP="008508C3">
      <w:pPr>
        <w:spacing w:after="0" w:line="240" w:lineRule="auto"/>
        <w:rPr>
          <w:rFonts w:ascii="Arial" w:hAnsi="Arial" w:cs="Arial"/>
          <w:b/>
          <w:bCs/>
          <w:sz w:val="24"/>
          <w:szCs w:val="24"/>
        </w:rPr>
      </w:pPr>
      <w:r w:rsidRPr="007E69F2">
        <w:rPr>
          <w:rFonts w:ascii="Arial" w:hAnsi="Arial" w:cs="Arial"/>
          <w:b/>
          <w:bCs/>
          <w:sz w:val="24"/>
          <w:szCs w:val="24"/>
        </w:rPr>
        <w:t>Kristen Veverka</w:t>
      </w:r>
    </w:p>
    <w:p w:rsidR="008508C3" w:rsidRPr="007E69F2" w:rsidRDefault="008508C3" w:rsidP="008508C3">
      <w:pPr>
        <w:spacing w:after="0" w:line="240" w:lineRule="auto"/>
        <w:rPr>
          <w:rFonts w:ascii="Arial" w:hAnsi="Arial" w:cs="Arial"/>
          <w:b/>
          <w:bCs/>
          <w:sz w:val="24"/>
          <w:szCs w:val="24"/>
        </w:rPr>
      </w:pPr>
      <w:r w:rsidRPr="007E69F2">
        <w:rPr>
          <w:rFonts w:ascii="Arial" w:hAnsi="Arial" w:cs="Arial"/>
          <w:b/>
          <w:bCs/>
          <w:sz w:val="24"/>
          <w:szCs w:val="24"/>
        </w:rPr>
        <w:t>Communications Specialist</w:t>
      </w:r>
    </w:p>
    <w:p w:rsidR="008508C3" w:rsidRPr="007E69F2" w:rsidRDefault="008508C3" w:rsidP="008508C3">
      <w:pPr>
        <w:spacing w:after="0" w:line="240" w:lineRule="auto"/>
        <w:rPr>
          <w:rFonts w:ascii="Arial" w:hAnsi="Arial" w:cs="Arial"/>
          <w:sz w:val="24"/>
          <w:szCs w:val="24"/>
        </w:rPr>
      </w:pPr>
      <w:r w:rsidRPr="007E69F2">
        <w:rPr>
          <w:rFonts w:ascii="Arial" w:hAnsi="Arial" w:cs="Arial"/>
          <w:sz w:val="24"/>
          <w:szCs w:val="24"/>
        </w:rPr>
        <w:t>Tactical Products</w:t>
      </w:r>
    </w:p>
    <w:p w:rsidR="008508C3" w:rsidRPr="007E69F2" w:rsidRDefault="008508C3" w:rsidP="008508C3">
      <w:pPr>
        <w:spacing w:after="0" w:line="240" w:lineRule="auto"/>
        <w:rPr>
          <w:rFonts w:ascii="Arial" w:hAnsi="Arial" w:cs="Arial"/>
          <w:i/>
          <w:iCs/>
          <w:sz w:val="24"/>
          <w:szCs w:val="24"/>
        </w:rPr>
      </w:pPr>
    </w:p>
    <w:p w:rsidR="008508C3" w:rsidRPr="007E69F2" w:rsidRDefault="008508C3" w:rsidP="008508C3">
      <w:pPr>
        <w:spacing w:after="0" w:line="240" w:lineRule="auto"/>
        <w:rPr>
          <w:rFonts w:ascii="Arial" w:hAnsi="Arial" w:cs="Arial"/>
          <w:b/>
          <w:bCs/>
          <w:sz w:val="24"/>
          <w:szCs w:val="24"/>
        </w:rPr>
      </w:pPr>
      <w:r w:rsidRPr="007E69F2">
        <w:rPr>
          <w:rFonts w:ascii="Arial" w:hAnsi="Arial" w:cs="Arial"/>
          <w:b/>
          <w:bCs/>
          <w:sz w:val="24"/>
          <w:szCs w:val="24"/>
        </w:rPr>
        <w:t>Vista Outdoor Inc.</w:t>
      </w:r>
    </w:p>
    <w:p w:rsidR="008508C3" w:rsidRPr="007E69F2" w:rsidRDefault="00754CB8" w:rsidP="008508C3">
      <w:pPr>
        <w:spacing w:after="0" w:line="240" w:lineRule="auto"/>
        <w:rPr>
          <w:rFonts w:ascii="Arial" w:hAnsi="Arial" w:cs="Arial"/>
          <w:sz w:val="24"/>
          <w:szCs w:val="24"/>
        </w:rPr>
      </w:pPr>
      <w:hyperlink r:id="rId9" w:history="1">
        <w:r w:rsidR="008508C3" w:rsidRPr="007E69F2">
          <w:rPr>
            <w:rFonts w:ascii="Arial" w:hAnsi="Arial" w:cs="Arial"/>
            <w:sz w:val="24"/>
            <w:szCs w:val="24"/>
            <w:u w:val="single"/>
          </w:rPr>
          <w:t>www.vistaoutdoor.com</w:t>
        </w:r>
      </w:hyperlink>
    </w:p>
    <w:p w:rsidR="008508C3" w:rsidRPr="007E69F2" w:rsidRDefault="008508C3" w:rsidP="008508C3">
      <w:pPr>
        <w:spacing w:after="0" w:line="240" w:lineRule="auto"/>
        <w:rPr>
          <w:rFonts w:ascii="Arial" w:hAnsi="Arial" w:cs="Arial"/>
          <w:sz w:val="24"/>
          <w:szCs w:val="24"/>
        </w:rPr>
      </w:pPr>
      <w:r w:rsidRPr="007E69F2">
        <w:rPr>
          <w:rFonts w:ascii="Arial" w:hAnsi="Arial" w:cs="Arial"/>
          <w:sz w:val="24"/>
          <w:szCs w:val="24"/>
        </w:rPr>
        <w:t xml:space="preserve">Email: </w:t>
      </w:r>
      <w:hyperlink r:id="rId10" w:history="1">
        <w:r w:rsidRPr="007E69F2">
          <w:rPr>
            <w:rFonts w:ascii="Arial" w:hAnsi="Arial" w:cs="Arial"/>
            <w:sz w:val="24"/>
            <w:szCs w:val="24"/>
            <w:u w:val="single"/>
          </w:rPr>
          <w:t>VistaPressroom@VistaOutdoor.com</w:t>
        </w:r>
      </w:hyperlink>
    </w:p>
    <w:p w:rsidR="008508C3" w:rsidRPr="007E69F2" w:rsidRDefault="008508C3" w:rsidP="008508C3">
      <w:pPr>
        <w:spacing w:after="0" w:line="240" w:lineRule="auto"/>
        <w:rPr>
          <w:rFonts w:ascii="Arial" w:hAnsi="Arial" w:cs="Arial"/>
          <w:sz w:val="24"/>
          <w:szCs w:val="24"/>
        </w:rPr>
      </w:pPr>
      <w:r w:rsidRPr="007E69F2">
        <w:rPr>
          <w:rFonts w:ascii="Arial" w:hAnsi="Arial" w:cs="Arial"/>
          <w:sz w:val="24"/>
          <w:szCs w:val="24"/>
        </w:rPr>
        <w:t xml:space="preserve">Media Site: </w:t>
      </w:r>
      <w:hyperlink r:id="rId11" w:history="1">
        <w:r w:rsidRPr="007E69F2">
          <w:rPr>
            <w:rFonts w:ascii="Arial" w:hAnsi="Arial" w:cs="Arial"/>
            <w:sz w:val="24"/>
            <w:szCs w:val="24"/>
            <w:u w:val="single"/>
          </w:rPr>
          <w:t>media.vistaoutdoor.com</w:t>
        </w:r>
      </w:hyperlink>
    </w:p>
    <w:p w:rsidR="008508C3" w:rsidRPr="007E69F2" w:rsidRDefault="008508C3" w:rsidP="008508C3">
      <w:pPr>
        <w:spacing w:after="0" w:line="240" w:lineRule="auto"/>
        <w:rPr>
          <w:rFonts w:ascii="Times New Roman" w:hAnsi="Times New Roman" w:cs="Times New Roman"/>
          <w:sz w:val="24"/>
          <w:szCs w:val="24"/>
        </w:rPr>
      </w:pPr>
    </w:p>
    <w:p w:rsidR="008508C3" w:rsidRPr="00D614A7" w:rsidRDefault="008508C3" w:rsidP="008508C3"/>
    <w:p w:rsidR="008508C3" w:rsidRDefault="008508C3" w:rsidP="008508C3"/>
    <w:p w:rsidR="00564C4B" w:rsidRPr="008508C3" w:rsidRDefault="00564C4B" w:rsidP="008508C3"/>
    <w:sectPr w:rsidR="00564C4B" w:rsidRPr="00850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8C3"/>
    <w:rsid w:val="0003200E"/>
    <w:rsid w:val="00136158"/>
    <w:rsid w:val="00385E36"/>
    <w:rsid w:val="00443406"/>
    <w:rsid w:val="00564C4B"/>
    <w:rsid w:val="005E2F7B"/>
    <w:rsid w:val="0073461C"/>
    <w:rsid w:val="00754CB8"/>
    <w:rsid w:val="008508C3"/>
    <w:rsid w:val="00891049"/>
    <w:rsid w:val="00A11353"/>
    <w:rsid w:val="00C41B21"/>
    <w:rsid w:val="00CE0DB3"/>
    <w:rsid w:val="00E1568C"/>
    <w:rsid w:val="00F16E67"/>
    <w:rsid w:val="00FA4841"/>
    <w:rsid w:val="00FA4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8D530-133C-42EC-B123-94D84CCA4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8C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08C3"/>
    <w:rPr>
      <w:color w:val="0000FF"/>
      <w:u w:val="single"/>
    </w:rPr>
  </w:style>
  <w:style w:type="paragraph" w:customStyle="1" w:styleId="Default">
    <w:name w:val="Default"/>
    <w:rsid w:val="008508C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vistaoutdoo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vistaoutdoor.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ackhawk.com/" TargetMode="External"/><Relationship Id="rId11" Type="http://schemas.openxmlformats.org/officeDocument/2006/relationships/hyperlink" Target="file:///C:\Users\e70357\AppData\Local\Microsoft\Windows\Temporary%20Internet%20Files\Content.Outlook\8MGU0ZM1\media.vistaoutdoor.com" TargetMode="External"/><Relationship Id="rId5" Type="http://schemas.openxmlformats.org/officeDocument/2006/relationships/hyperlink" Target="mailto:pressroom@vistaoutdoor.com" TargetMode="External"/><Relationship Id="rId10" Type="http://schemas.openxmlformats.org/officeDocument/2006/relationships/hyperlink" Target="mailto:VistaPressroom@VistaOutdoor.com" TargetMode="External"/><Relationship Id="rId4" Type="http://schemas.openxmlformats.org/officeDocument/2006/relationships/image" Target="media/image1.jpeg"/><Relationship Id="rId9" Type="http://schemas.openxmlformats.org/officeDocument/2006/relationships/hyperlink" Target="http://www.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Vista Outdoor</Company>
  <LinksUpToDate>false</LinksUpToDate>
  <CharactersWithSpaces>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Veverka, Kristen</dc:creator>
  <cp:keywords/>
  <dc:description/>
  <cp:lastModifiedBy>Edson, Jacob</cp:lastModifiedBy>
  <cp:revision>3</cp:revision>
  <dcterms:created xsi:type="dcterms:W3CDTF">2016-12-20T18:41:00Z</dcterms:created>
  <dcterms:modified xsi:type="dcterms:W3CDTF">2016-12-20T18:45:00Z</dcterms:modified>
</cp:coreProperties>
</file>